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44" w:rsidRDefault="00391844" w:rsidP="00391844">
      <w:pPr>
        <w:pStyle w:val="2"/>
        <w:keepNext w:val="0"/>
        <w:widowControl w:val="0"/>
        <w:spacing w:before="120" w:after="240"/>
        <w:jc w:val="center"/>
        <w:rPr>
          <w:rFonts w:ascii="Arial Narrow" w:hAnsi="Arial Narrow"/>
          <w:bCs w:val="0"/>
          <w:i w:val="0"/>
          <w:iCs w:val="0"/>
          <w:color w:val="000000"/>
        </w:rPr>
      </w:pPr>
      <w:bookmarkStart w:id="0" w:name="_GoBack"/>
      <w:bookmarkStart w:id="1" w:name="_Toc367438772"/>
      <w:bookmarkStart w:id="2" w:name="_Toc201463229"/>
      <w:bookmarkStart w:id="3" w:name="_Toc201463015"/>
      <w:bookmarkStart w:id="4" w:name="_Toc199234745"/>
      <w:bookmarkStart w:id="5" w:name="_Toc199234620"/>
      <w:bookmarkEnd w:id="0"/>
      <w:r>
        <w:rPr>
          <w:rFonts w:ascii="Arial Narrow" w:hAnsi="Arial Narrow"/>
          <w:bCs w:val="0"/>
          <w:i w:val="0"/>
          <w:iCs w:val="0"/>
          <w:color w:val="000000"/>
        </w:rPr>
        <w:t>Квалификационная характеристика</w:t>
      </w:r>
      <w:bookmarkEnd w:id="1"/>
      <w:bookmarkEnd w:id="2"/>
      <w:bookmarkEnd w:id="3"/>
      <w:bookmarkEnd w:id="4"/>
      <w:bookmarkEnd w:id="5"/>
    </w:p>
    <w:p w:rsidR="002757C5" w:rsidRPr="007A1C09" w:rsidRDefault="00391844" w:rsidP="002757C5">
      <w:pPr>
        <w:rPr>
          <w:rFonts w:ascii="Arial Narrow" w:hAnsi="Arial Narrow"/>
          <w:b/>
          <w:color w:val="000000" w:themeColor="text1"/>
        </w:rPr>
      </w:pPr>
      <w:r w:rsidRPr="00DA5485">
        <w:rPr>
          <w:rFonts w:ascii="Arial Narrow" w:hAnsi="Arial Narrow" w:cs="Times New Roman"/>
        </w:rPr>
        <w:t xml:space="preserve">Профессия - </w:t>
      </w:r>
      <w:r w:rsidR="00857A82" w:rsidRPr="00857A82">
        <w:rPr>
          <w:rStyle w:val="a4"/>
          <w:rFonts w:ascii="Arial Narrow" w:hAnsi="Arial Narrow" w:cs="Times New Roman"/>
          <w:iCs/>
          <w:color w:val="000000" w:themeColor="text1"/>
          <w:shd w:val="clear" w:color="auto" w:fill="FFFFFF"/>
        </w:rPr>
        <w:t xml:space="preserve">Аппаратчик </w:t>
      </w:r>
      <w:proofErr w:type="spellStart"/>
      <w:r w:rsidR="00857A82" w:rsidRPr="00857A82">
        <w:rPr>
          <w:rStyle w:val="a4"/>
          <w:rFonts w:ascii="Arial Narrow" w:hAnsi="Arial Narrow" w:cs="Times New Roman"/>
          <w:iCs/>
          <w:color w:val="000000" w:themeColor="text1"/>
          <w:shd w:val="clear" w:color="auto" w:fill="FFFFFF"/>
        </w:rPr>
        <w:t>химводоочистки</w:t>
      </w:r>
      <w:proofErr w:type="spellEnd"/>
    </w:p>
    <w:p w:rsidR="002757C5" w:rsidRDefault="002757C5" w:rsidP="00391844">
      <w:pPr>
        <w:spacing w:line="360" w:lineRule="auto"/>
        <w:jc w:val="both"/>
        <w:rPr>
          <w:rFonts w:ascii="Arial Black" w:hAnsi="Arial Black" w:cs="Times New Roman"/>
          <w:b/>
          <w:color w:val="000000"/>
        </w:rPr>
      </w:pPr>
    </w:p>
    <w:p w:rsidR="00391844" w:rsidRDefault="00391844" w:rsidP="0039184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Квалификация - </w:t>
      </w:r>
      <w:r w:rsidR="002D2018">
        <w:rPr>
          <w:rFonts w:ascii="Arial Black" w:hAnsi="Arial Black" w:cs="Times New Roman"/>
          <w:b/>
          <w:color w:val="000000"/>
        </w:rPr>
        <w:t>3</w:t>
      </w:r>
      <w:r w:rsidRPr="008E5D7B">
        <w:rPr>
          <w:rFonts w:ascii="Arial Black" w:hAnsi="Arial Black" w:cs="Times New Roman"/>
          <w:b/>
          <w:color w:val="000000"/>
        </w:rPr>
        <w:t>-й разряд</w:t>
      </w:r>
      <w:r w:rsidR="008E5D7B" w:rsidRPr="008E5D7B">
        <w:rPr>
          <w:rFonts w:ascii="Arial Black" w:hAnsi="Arial Black" w:cs="Times New Roman"/>
          <w:b/>
          <w:color w:val="000000"/>
        </w:rPr>
        <w:t>.</w:t>
      </w:r>
    </w:p>
    <w:p w:rsidR="00391844" w:rsidRPr="00DF669C" w:rsidRDefault="00857A82" w:rsidP="00DF669C">
      <w:pPr>
        <w:rPr>
          <w:rFonts w:ascii="Times New Roman" w:hAnsi="Times New Roman" w:cs="Times New Roman"/>
          <w:color w:val="000000" w:themeColor="text1"/>
        </w:rPr>
      </w:pPr>
      <w:r w:rsidRPr="00857A82">
        <w:rPr>
          <w:rStyle w:val="a4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 xml:space="preserve">Аппаратчик </w:t>
      </w:r>
      <w:proofErr w:type="spellStart"/>
      <w:r w:rsidRPr="00857A82">
        <w:rPr>
          <w:rStyle w:val="a4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>химводоочистки</w:t>
      </w:r>
      <w:proofErr w:type="spellEnd"/>
      <w:r>
        <w:rPr>
          <w:rStyle w:val="a4"/>
          <w:rFonts w:ascii="Georgia" w:hAnsi="Georgia"/>
          <w:i/>
          <w:iCs/>
          <w:color w:val="333333"/>
          <w:shd w:val="clear" w:color="auto" w:fill="FFFFFF"/>
        </w:rPr>
        <w:t xml:space="preserve"> </w:t>
      </w:r>
      <w:r w:rsidR="00DF669C" w:rsidRPr="00DF669C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hd w:val="clear" w:color="auto" w:fill="FFFFFF"/>
        </w:rPr>
        <w:t>3 разряда</w:t>
      </w:r>
      <w:r w:rsidR="007A1C09" w:rsidRPr="00DF66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1844" w:rsidRPr="00DF669C">
        <w:rPr>
          <w:rFonts w:ascii="Times New Roman" w:hAnsi="Times New Roman" w:cs="Times New Roman"/>
          <w:b/>
          <w:color w:val="000000" w:themeColor="text1"/>
        </w:rPr>
        <w:t>должен знать</w:t>
      </w:r>
      <w:r w:rsidR="00391844" w:rsidRPr="00DF669C">
        <w:rPr>
          <w:rFonts w:ascii="Times New Roman" w:hAnsi="Times New Roman" w:cs="Times New Roman"/>
          <w:color w:val="000000" w:themeColor="text1"/>
        </w:rPr>
        <w:t>:</w:t>
      </w:r>
    </w:p>
    <w:p w:rsidR="00DA5485" w:rsidRPr="00DF669C" w:rsidRDefault="00DA5485" w:rsidP="00DF669C">
      <w:pPr>
        <w:rPr>
          <w:rFonts w:ascii="Times New Roman" w:hAnsi="Times New Roman" w:cs="Times New Roman"/>
          <w:color w:val="000000" w:themeColor="text1"/>
        </w:rPr>
      </w:pPr>
    </w:p>
    <w:p w:rsidR="00857A82" w:rsidRPr="00857A82" w:rsidRDefault="00857A82" w:rsidP="00857A82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</w:rPr>
        <w:t>устройство обслуживаемого оборудования;</w:t>
      </w:r>
    </w:p>
    <w:p w:rsidR="00857A82" w:rsidRPr="00857A82" w:rsidRDefault="00857A82" w:rsidP="00857A82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</w:rPr>
        <w:t>технологическую схему и правила ведения процесса очистки воды;</w:t>
      </w:r>
    </w:p>
    <w:p w:rsidR="00857A82" w:rsidRPr="00857A82" w:rsidRDefault="00857A82" w:rsidP="00857A82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</w:rPr>
        <w:t>устройство контрольно-измерительных приборов;</w:t>
      </w:r>
    </w:p>
    <w:p w:rsidR="00857A82" w:rsidRPr="00857A82" w:rsidRDefault="00857A82" w:rsidP="00857A82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  <w:sz w:val="14"/>
          <w:szCs w:val="14"/>
        </w:rPr>
        <w:t> </w:t>
      </w:r>
      <w:r w:rsidRPr="00857A82">
        <w:rPr>
          <w:rFonts w:ascii="Times New Roman" w:hAnsi="Times New Roman" w:cs="Times New Roman"/>
          <w:color w:val="000000" w:themeColor="text1"/>
        </w:rPr>
        <w:t>физико-химические свойства растворов солей, кислот, щелочей, требования к обессоленной воде;</w:t>
      </w:r>
    </w:p>
    <w:p w:rsidR="00857A82" w:rsidRPr="00857A82" w:rsidRDefault="00857A82" w:rsidP="00857A82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</w:rPr>
        <w:t>методику проведения анализов;</w:t>
      </w:r>
    </w:p>
    <w:p w:rsidR="00EB552C" w:rsidRPr="00857A82" w:rsidRDefault="00857A82" w:rsidP="00857A82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</w:rPr>
        <w:t xml:space="preserve">правила и нормы </w:t>
      </w:r>
      <w:proofErr w:type="spellStart"/>
      <w:r w:rsidRPr="00857A82">
        <w:rPr>
          <w:rFonts w:ascii="Times New Roman" w:hAnsi="Times New Roman" w:cs="Times New Roman"/>
          <w:color w:val="000000" w:themeColor="text1"/>
        </w:rPr>
        <w:t>докотловой</w:t>
      </w:r>
      <w:proofErr w:type="spellEnd"/>
      <w:r w:rsidRPr="00857A82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857A82">
        <w:rPr>
          <w:rFonts w:ascii="Times New Roman" w:hAnsi="Times New Roman" w:cs="Times New Roman"/>
          <w:color w:val="000000" w:themeColor="text1"/>
        </w:rPr>
        <w:t>внутрикотловой</w:t>
      </w:r>
      <w:proofErr w:type="spellEnd"/>
      <w:r w:rsidRPr="00857A82">
        <w:rPr>
          <w:rFonts w:ascii="Times New Roman" w:hAnsi="Times New Roman" w:cs="Times New Roman"/>
          <w:color w:val="000000" w:themeColor="text1"/>
        </w:rPr>
        <w:t xml:space="preserve"> очистки воды</w:t>
      </w:r>
      <w:r w:rsidR="00EB552C" w:rsidRPr="00857A82">
        <w:rPr>
          <w:rFonts w:ascii="Times New Roman" w:hAnsi="Times New Roman" w:cs="Times New Roman"/>
          <w:color w:val="000000" w:themeColor="text1"/>
        </w:rPr>
        <w:t>;</w:t>
      </w:r>
    </w:p>
    <w:p w:rsidR="004E3263" w:rsidRPr="00857A82" w:rsidRDefault="00857A82" w:rsidP="00857A82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857A82">
        <w:rPr>
          <w:rFonts w:ascii="Times New Roman" w:hAnsi="Times New Roman" w:cs="Times New Roman"/>
          <w:color w:val="000000" w:themeColor="text1"/>
        </w:rPr>
        <w:t>п</w:t>
      </w:r>
      <w:r w:rsidR="00EB552C" w:rsidRPr="00857A82">
        <w:rPr>
          <w:rFonts w:ascii="Times New Roman" w:hAnsi="Times New Roman" w:cs="Times New Roman"/>
          <w:color w:val="000000" w:themeColor="text1"/>
        </w:rPr>
        <w:t xml:space="preserve">равила безопасности труда, </w:t>
      </w:r>
      <w:proofErr w:type="spellStart"/>
      <w:r w:rsidR="00EB552C" w:rsidRPr="00857A82">
        <w:rPr>
          <w:rFonts w:ascii="Times New Roman" w:hAnsi="Times New Roman" w:cs="Times New Roman"/>
          <w:color w:val="000000" w:themeColor="text1"/>
        </w:rPr>
        <w:t>электробезопасности</w:t>
      </w:r>
      <w:proofErr w:type="spellEnd"/>
      <w:r w:rsidR="00EB552C" w:rsidRPr="00857A82">
        <w:rPr>
          <w:rFonts w:ascii="Times New Roman" w:hAnsi="Times New Roman" w:cs="Times New Roman"/>
          <w:color w:val="000000" w:themeColor="text1"/>
        </w:rPr>
        <w:t>, гигиены труда и производственной санитарии, пожарной безопасности</w:t>
      </w:r>
      <w:r w:rsidRPr="00857A82">
        <w:rPr>
          <w:rFonts w:ascii="Times New Roman" w:hAnsi="Times New Roman" w:cs="Times New Roman"/>
          <w:color w:val="000000" w:themeColor="text1"/>
        </w:rPr>
        <w:t>.</w:t>
      </w:r>
    </w:p>
    <w:p w:rsidR="00391844" w:rsidRPr="00DF669C" w:rsidRDefault="00DA5485" w:rsidP="00DF669C">
      <w:p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DA5485" w:rsidRPr="00DF669C" w:rsidRDefault="00DA5485" w:rsidP="00DF669C">
      <w:pPr>
        <w:rPr>
          <w:rFonts w:ascii="Times New Roman" w:hAnsi="Times New Roman" w:cs="Times New Roman"/>
          <w:color w:val="000000" w:themeColor="text1"/>
        </w:rPr>
      </w:pPr>
    </w:p>
    <w:p w:rsidR="00391844" w:rsidRDefault="00857A82" w:rsidP="00DF669C">
      <w:pPr>
        <w:rPr>
          <w:rFonts w:ascii="Times New Roman" w:hAnsi="Times New Roman" w:cs="Times New Roman"/>
          <w:color w:val="000000" w:themeColor="text1"/>
        </w:rPr>
      </w:pPr>
      <w:r w:rsidRPr="00857A82">
        <w:rPr>
          <w:rStyle w:val="a4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 xml:space="preserve">Аппаратчик </w:t>
      </w:r>
      <w:proofErr w:type="spellStart"/>
      <w:r w:rsidRPr="00857A82">
        <w:rPr>
          <w:rStyle w:val="a4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>химводоочистки</w:t>
      </w:r>
      <w:proofErr w:type="spellEnd"/>
      <w:r>
        <w:rPr>
          <w:rStyle w:val="a4"/>
          <w:rFonts w:ascii="Georgia" w:hAnsi="Georgia"/>
          <w:i/>
          <w:iCs/>
          <w:color w:val="333333"/>
          <w:shd w:val="clear" w:color="auto" w:fill="FFFFFF"/>
        </w:rPr>
        <w:t xml:space="preserve"> </w:t>
      </w:r>
      <w:r w:rsidR="00DF669C" w:rsidRPr="00DF669C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hd w:val="clear" w:color="auto" w:fill="FFFFFF"/>
        </w:rPr>
        <w:t>3 разряда</w:t>
      </w:r>
      <w:r w:rsidR="007A1C09" w:rsidRPr="00DF66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1844" w:rsidRPr="00DF669C">
        <w:rPr>
          <w:rFonts w:ascii="Times New Roman" w:hAnsi="Times New Roman" w:cs="Times New Roman"/>
          <w:b/>
          <w:color w:val="000000" w:themeColor="text1"/>
        </w:rPr>
        <w:t>должен уметь</w:t>
      </w:r>
      <w:r w:rsidR="00391844" w:rsidRPr="00DF669C">
        <w:rPr>
          <w:rFonts w:ascii="Times New Roman" w:hAnsi="Times New Roman" w:cs="Times New Roman"/>
          <w:color w:val="000000" w:themeColor="text1"/>
        </w:rPr>
        <w:t>:</w:t>
      </w:r>
    </w:p>
    <w:p w:rsidR="00DF669C" w:rsidRPr="00DF669C" w:rsidRDefault="00DF669C" w:rsidP="00DF669C">
      <w:pPr>
        <w:rPr>
          <w:rFonts w:ascii="Times New Roman" w:hAnsi="Times New Roman" w:cs="Times New Roman"/>
          <w:color w:val="000000" w:themeColor="text1"/>
        </w:rPr>
      </w:pPr>
    </w:p>
    <w:p w:rsidR="00857A82" w:rsidRPr="00857A82" w:rsidRDefault="00857A82" w:rsidP="00857A8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</w:rPr>
        <w:t xml:space="preserve">вести процесс химической очистки воды: хлорирование, обессоливание, </w:t>
      </w:r>
      <w:proofErr w:type="spellStart"/>
      <w:r w:rsidRPr="00857A82">
        <w:rPr>
          <w:rFonts w:ascii="Times New Roman" w:hAnsi="Times New Roman" w:cs="Times New Roman"/>
          <w:color w:val="000000" w:themeColor="text1"/>
        </w:rPr>
        <w:t>обескремнивание</w:t>
      </w:r>
      <w:proofErr w:type="spellEnd"/>
      <w:r w:rsidRPr="00857A8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57A82">
        <w:rPr>
          <w:rFonts w:ascii="Times New Roman" w:hAnsi="Times New Roman" w:cs="Times New Roman"/>
          <w:color w:val="000000" w:themeColor="text1"/>
        </w:rPr>
        <w:t>натрий-катионирование</w:t>
      </w:r>
      <w:proofErr w:type="spellEnd"/>
      <w:r w:rsidRPr="00857A82">
        <w:rPr>
          <w:rFonts w:ascii="Times New Roman" w:hAnsi="Times New Roman" w:cs="Times New Roman"/>
          <w:color w:val="000000" w:themeColor="text1"/>
        </w:rPr>
        <w:t>, известкование и др. на установках производительностью от 70 до 300 м3/ч;</w:t>
      </w:r>
    </w:p>
    <w:p w:rsidR="00857A82" w:rsidRPr="00857A82" w:rsidRDefault="00857A82" w:rsidP="00857A8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</w:rPr>
        <w:t xml:space="preserve">вести процесс глубокого обессоливания воды методом ионного обмена на </w:t>
      </w:r>
      <w:proofErr w:type="spellStart"/>
      <w:r w:rsidRPr="00857A82">
        <w:rPr>
          <w:rFonts w:ascii="Times New Roman" w:hAnsi="Times New Roman" w:cs="Times New Roman"/>
          <w:color w:val="000000" w:themeColor="text1"/>
        </w:rPr>
        <w:t>катионитных</w:t>
      </w:r>
      <w:proofErr w:type="spellEnd"/>
      <w:r w:rsidRPr="00857A82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857A82">
        <w:rPr>
          <w:rFonts w:ascii="Times New Roman" w:hAnsi="Times New Roman" w:cs="Times New Roman"/>
          <w:color w:val="000000" w:themeColor="text1"/>
        </w:rPr>
        <w:t>анионитных</w:t>
      </w:r>
      <w:proofErr w:type="spellEnd"/>
      <w:r w:rsidRPr="00857A82">
        <w:rPr>
          <w:rFonts w:ascii="Times New Roman" w:hAnsi="Times New Roman" w:cs="Times New Roman"/>
          <w:color w:val="000000" w:themeColor="text1"/>
        </w:rPr>
        <w:t xml:space="preserve"> фильтрах и на </w:t>
      </w:r>
      <w:proofErr w:type="spellStart"/>
      <w:r w:rsidRPr="00857A82">
        <w:rPr>
          <w:rFonts w:ascii="Times New Roman" w:hAnsi="Times New Roman" w:cs="Times New Roman"/>
          <w:color w:val="000000" w:themeColor="text1"/>
        </w:rPr>
        <w:t>ионитных</w:t>
      </w:r>
      <w:proofErr w:type="spellEnd"/>
      <w:r w:rsidRPr="00857A82">
        <w:rPr>
          <w:rFonts w:ascii="Times New Roman" w:hAnsi="Times New Roman" w:cs="Times New Roman"/>
          <w:color w:val="000000" w:themeColor="text1"/>
        </w:rPr>
        <w:t xml:space="preserve"> адсорбционных колонках под руководством аппаратчика более высокой квалификации;</w:t>
      </w:r>
    </w:p>
    <w:p w:rsidR="00857A82" w:rsidRPr="00857A82" w:rsidRDefault="00857A82" w:rsidP="00857A8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</w:rPr>
        <w:t xml:space="preserve">проводить регенерацию </w:t>
      </w:r>
      <w:proofErr w:type="spellStart"/>
      <w:r w:rsidRPr="00857A82">
        <w:rPr>
          <w:rFonts w:ascii="Times New Roman" w:hAnsi="Times New Roman" w:cs="Times New Roman"/>
          <w:color w:val="000000" w:themeColor="text1"/>
        </w:rPr>
        <w:t>натрий-катионитных</w:t>
      </w:r>
      <w:proofErr w:type="spellEnd"/>
      <w:r w:rsidRPr="00857A82">
        <w:rPr>
          <w:rFonts w:ascii="Times New Roman" w:hAnsi="Times New Roman" w:cs="Times New Roman"/>
          <w:color w:val="000000" w:themeColor="text1"/>
        </w:rPr>
        <w:t xml:space="preserve"> фильтров;</w:t>
      </w:r>
    </w:p>
    <w:p w:rsidR="00857A82" w:rsidRPr="00857A82" w:rsidRDefault="00857A82" w:rsidP="00857A8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</w:rPr>
        <w:t>вести процесс очистки воды от солей на одноступенчатых ионообменных фильтрах;</w:t>
      </w:r>
    </w:p>
    <w:p w:rsidR="00857A82" w:rsidRPr="00857A82" w:rsidRDefault="00857A82" w:rsidP="00857A8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</w:rPr>
        <w:t>готовить сырье: дробление, просев ионообменных смол, осветление; подогрев воды; готовить растворы заданных концентраций;</w:t>
      </w:r>
    </w:p>
    <w:p w:rsidR="00857A82" w:rsidRPr="00857A82" w:rsidRDefault="00857A82" w:rsidP="00857A8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</w:rPr>
        <w:t>регулировать подачу воды на последующие технологические стадии производства с пульта управления или вручную;</w:t>
      </w:r>
    </w:p>
    <w:p w:rsidR="00857A82" w:rsidRPr="00857A82" w:rsidRDefault="00857A82" w:rsidP="00857A8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</w:rPr>
        <w:t xml:space="preserve">регенерировать </w:t>
      </w:r>
      <w:proofErr w:type="spellStart"/>
      <w:r w:rsidRPr="00857A82">
        <w:rPr>
          <w:rFonts w:ascii="Times New Roman" w:hAnsi="Times New Roman" w:cs="Times New Roman"/>
          <w:color w:val="000000" w:themeColor="text1"/>
        </w:rPr>
        <w:t>катионитные</w:t>
      </w:r>
      <w:proofErr w:type="spellEnd"/>
      <w:r w:rsidRPr="00857A82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857A82">
        <w:rPr>
          <w:rFonts w:ascii="Times New Roman" w:hAnsi="Times New Roman" w:cs="Times New Roman"/>
          <w:color w:val="000000" w:themeColor="text1"/>
        </w:rPr>
        <w:t>анионитные</w:t>
      </w:r>
      <w:proofErr w:type="spellEnd"/>
      <w:r w:rsidRPr="00857A82">
        <w:rPr>
          <w:rFonts w:ascii="Times New Roman" w:hAnsi="Times New Roman" w:cs="Times New Roman"/>
          <w:color w:val="000000" w:themeColor="text1"/>
        </w:rPr>
        <w:t xml:space="preserve"> установки растворами кислот, щелочей, солей;</w:t>
      </w:r>
    </w:p>
    <w:p w:rsidR="00857A82" w:rsidRPr="00857A82" w:rsidRDefault="00857A82" w:rsidP="00857A8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</w:rPr>
        <w:t>регулировать параметры технологического режима, предусмотренные регламентом: температуру, давление, скорость подачи воды, концентрацию регенерирующих растворов по показаниям контрольно-измерительных приборов и результатам химических анализов;</w:t>
      </w:r>
    </w:p>
    <w:p w:rsidR="00857A82" w:rsidRPr="00857A82" w:rsidRDefault="00857A82" w:rsidP="00857A8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</w:rPr>
        <w:t>проводить  химические анализы конденсата, пара, питательной и котловой воды;</w:t>
      </w:r>
    </w:p>
    <w:p w:rsidR="00857A82" w:rsidRPr="00857A82" w:rsidRDefault="00857A82" w:rsidP="00857A8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</w:rPr>
        <w:t>пускать и останавливать обслуживаемое оборудование;</w:t>
      </w:r>
    </w:p>
    <w:p w:rsidR="00857A82" w:rsidRPr="00857A82" w:rsidRDefault="00857A82" w:rsidP="00857A8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57A82">
        <w:rPr>
          <w:rFonts w:ascii="Times New Roman" w:hAnsi="Times New Roman" w:cs="Times New Roman"/>
          <w:color w:val="000000" w:themeColor="text1"/>
        </w:rPr>
        <w:t>выявлять и устранять неисправности в работе оборудования и коммуникаций</w:t>
      </w:r>
    </w:p>
    <w:p w:rsidR="00965A95" w:rsidRPr="00857A82" w:rsidRDefault="00EB552C" w:rsidP="00857A8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857A82">
        <w:rPr>
          <w:rFonts w:ascii="Times New Roman" w:hAnsi="Times New Roman" w:cs="Times New Roman"/>
          <w:color w:val="000000" w:themeColor="text1"/>
          <w:shd w:val="clear" w:color="auto" w:fill="FFFFFF"/>
        </w:rPr>
        <w:t>выполнять</w:t>
      </w:r>
      <w:r w:rsidR="00F41203" w:rsidRPr="00857A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требовани</w:t>
      </w:r>
      <w:r w:rsidRPr="00857A82">
        <w:rPr>
          <w:rFonts w:ascii="Times New Roman" w:hAnsi="Times New Roman" w:cs="Times New Roman"/>
          <w:color w:val="000000" w:themeColor="text1"/>
          <w:shd w:val="clear" w:color="auto" w:fill="FFFFFF"/>
        </w:rPr>
        <w:t>я</w:t>
      </w:r>
      <w:r w:rsidR="00F41203" w:rsidRPr="00857A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охраны труда и пожарной безопасности</w:t>
      </w:r>
      <w:r w:rsidR="00DA5485" w:rsidRPr="00857A82">
        <w:rPr>
          <w:rFonts w:ascii="Times New Roman" w:hAnsi="Times New Roman" w:cs="Times New Roman"/>
          <w:color w:val="000000" w:themeColor="text1"/>
          <w:shd w:val="clear" w:color="auto" w:fill="FFFFFF"/>
        </w:rPr>
        <w:t>. </w:t>
      </w:r>
    </w:p>
    <w:sectPr w:rsidR="00965A95" w:rsidRPr="00857A82" w:rsidSect="00A3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41A"/>
    <w:multiLevelType w:val="hybridMultilevel"/>
    <w:tmpl w:val="0470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14DB"/>
    <w:multiLevelType w:val="hybridMultilevel"/>
    <w:tmpl w:val="8C06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0E17"/>
    <w:multiLevelType w:val="hybridMultilevel"/>
    <w:tmpl w:val="5398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66FC5"/>
    <w:multiLevelType w:val="hybridMultilevel"/>
    <w:tmpl w:val="669A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E0AC3"/>
    <w:multiLevelType w:val="hybridMultilevel"/>
    <w:tmpl w:val="21EE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57E20"/>
    <w:multiLevelType w:val="hybridMultilevel"/>
    <w:tmpl w:val="27C4F432"/>
    <w:lvl w:ilvl="0" w:tplc="AAE20B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5E7301"/>
    <w:multiLevelType w:val="hybridMultilevel"/>
    <w:tmpl w:val="3A50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21475"/>
    <w:multiLevelType w:val="hybridMultilevel"/>
    <w:tmpl w:val="210C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E496E"/>
    <w:multiLevelType w:val="hybridMultilevel"/>
    <w:tmpl w:val="8170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35C"/>
    <w:rsid w:val="00052CA9"/>
    <w:rsid w:val="0010230F"/>
    <w:rsid w:val="002516D8"/>
    <w:rsid w:val="002757C5"/>
    <w:rsid w:val="002D2018"/>
    <w:rsid w:val="00391844"/>
    <w:rsid w:val="00476797"/>
    <w:rsid w:val="004E3263"/>
    <w:rsid w:val="00516469"/>
    <w:rsid w:val="00796380"/>
    <w:rsid w:val="007A1C09"/>
    <w:rsid w:val="00857A82"/>
    <w:rsid w:val="008E5D7B"/>
    <w:rsid w:val="00915ABC"/>
    <w:rsid w:val="00965A95"/>
    <w:rsid w:val="009D11CC"/>
    <w:rsid w:val="00A31BA2"/>
    <w:rsid w:val="00B86D25"/>
    <w:rsid w:val="00DA5485"/>
    <w:rsid w:val="00DF669C"/>
    <w:rsid w:val="00EB552C"/>
    <w:rsid w:val="00ED16E1"/>
    <w:rsid w:val="00F15305"/>
    <w:rsid w:val="00F41203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5485"/>
    <w:pPr>
      <w:ind w:left="720"/>
      <w:contextualSpacing/>
    </w:pPr>
  </w:style>
  <w:style w:type="character" w:styleId="a4">
    <w:name w:val="Strong"/>
    <w:basedOn w:val="a0"/>
    <w:uiPriority w:val="22"/>
    <w:qFormat/>
    <w:rsid w:val="0010230F"/>
    <w:rPr>
      <w:b/>
      <w:bCs/>
    </w:rPr>
  </w:style>
  <w:style w:type="paragraph" w:styleId="a5">
    <w:name w:val="Normal (Web)"/>
    <w:basedOn w:val="a"/>
    <w:uiPriority w:val="99"/>
    <w:unhideWhenUsed/>
    <w:rsid w:val="002D201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6">
    <w:name w:val="Emphasis"/>
    <w:basedOn w:val="a0"/>
    <w:uiPriority w:val="20"/>
    <w:qFormat/>
    <w:rsid w:val="00DF66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обеспечения ОТ</dc:creator>
  <cp:lastModifiedBy>Asus</cp:lastModifiedBy>
  <cp:revision>3</cp:revision>
  <dcterms:created xsi:type="dcterms:W3CDTF">2018-07-13T06:20:00Z</dcterms:created>
  <dcterms:modified xsi:type="dcterms:W3CDTF">2018-07-13T06:27:00Z</dcterms:modified>
</cp:coreProperties>
</file>